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6" w:rsidRDefault="00C80496" w:rsidP="007829D5">
      <w:pPr>
        <w:ind w:left="720" w:firstLine="720"/>
        <w:jc w:val="center"/>
        <w:rPr>
          <w:b/>
          <w:szCs w:val="24"/>
        </w:rPr>
      </w:pPr>
      <w:bookmarkStart w:id="0" w:name="_GoBack"/>
      <w:bookmarkEnd w:id="0"/>
      <w:r w:rsidRPr="00C8049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5FA3366" wp14:editId="4A92CF95">
            <wp:simplePos x="0" y="0"/>
            <wp:positionH relativeFrom="column">
              <wp:posOffset>1737360</wp:posOffset>
            </wp:positionH>
            <wp:positionV relativeFrom="paragraph">
              <wp:posOffset>-528320</wp:posOffset>
            </wp:positionV>
            <wp:extent cx="2418080" cy="1259840"/>
            <wp:effectExtent l="0" t="0" r="1270" b="0"/>
            <wp:wrapNone/>
            <wp:docPr id="2" name="Picture 1" descr="https://portals.wellspan.org/Wellspan%20Pix/Wellspa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s.wellspan.org/Wellspan%20Pix/Wellspan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96" w:rsidRDefault="00C80496" w:rsidP="007829D5">
      <w:pPr>
        <w:ind w:left="720" w:firstLine="720"/>
        <w:jc w:val="center"/>
        <w:rPr>
          <w:b/>
          <w:szCs w:val="24"/>
        </w:rPr>
      </w:pPr>
    </w:p>
    <w:p w:rsidR="00C80496" w:rsidRDefault="00C80496" w:rsidP="007829D5">
      <w:pPr>
        <w:ind w:left="720" w:firstLine="720"/>
        <w:jc w:val="center"/>
        <w:rPr>
          <w:b/>
          <w:szCs w:val="24"/>
        </w:rPr>
      </w:pPr>
    </w:p>
    <w:p w:rsidR="00C80496" w:rsidRDefault="00C80496" w:rsidP="00C80496">
      <w:pPr>
        <w:jc w:val="center"/>
        <w:rPr>
          <w:b/>
          <w:szCs w:val="24"/>
        </w:rPr>
      </w:pPr>
    </w:p>
    <w:p w:rsidR="00C80496" w:rsidRDefault="00C80496" w:rsidP="00C80496">
      <w:pPr>
        <w:jc w:val="center"/>
        <w:rPr>
          <w:b/>
          <w:szCs w:val="24"/>
        </w:rPr>
      </w:pPr>
    </w:p>
    <w:p w:rsidR="00C80496" w:rsidRDefault="007829D5" w:rsidP="00C80496">
      <w:pPr>
        <w:jc w:val="center"/>
        <w:rPr>
          <w:b/>
          <w:szCs w:val="24"/>
        </w:rPr>
      </w:pPr>
      <w:r w:rsidRPr="00C80496">
        <w:rPr>
          <w:b/>
          <w:szCs w:val="24"/>
        </w:rPr>
        <w:t>WELLSPAN TRANSFUS</w:t>
      </w:r>
      <w:r w:rsidR="00C80496">
        <w:rPr>
          <w:b/>
          <w:szCs w:val="24"/>
        </w:rPr>
        <w:t>ION SERVICES</w:t>
      </w:r>
    </w:p>
    <w:p w:rsidR="0048009F" w:rsidRPr="00C80496" w:rsidRDefault="0048009F" w:rsidP="00C80496">
      <w:pPr>
        <w:jc w:val="center"/>
        <w:rPr>
          <w:b/>
          <w:szCs w:val="24"/>
        </w:rPr>
      </w:pPr>
      <w:r w:rsidRPr="00C80496">
        <w:rPr>
          <w:b/>
          <w:szCs w:val="24"/>
        </w:rPr>
        <w:t>PRE-ADMISSION TESTING FORM</w:t>
      </w:r>
    </w:p>
    <w:p w:rsidR="0048009F" w:rsidRDefault="0048009F" w:rsidP="0048009F">
      <w:pPr>
        <w:jc w:val="center"/>
      </w:pPr>
    </w:p>
    <w:p w:rsidR="0048009F" w:rsidRDefault="0048009F" w:rsidP="00C80496"/>
    <w:p w:rsidR="0048009F" w:rsidRPr="00262AA0" w:rsidRDefault="0048009F" w:rsidP="0048009F">
      <w:pPr>
        <w:rPr>
          <w:b/>
        </w:rPr>
      </w:pPr>
      <w:r w:rsidRPr="00262AA0">
        <w:rPr>
          <w:b/>
        </w:rPr>
        <w:t>If a patient has pre-admission Bloo</w:t>
      </w:r>
      <w:r w:rsidR="00C80496">
        <w:rPr>
          <w:b/>
        </w:rPr>
        <w:t xml:space="preserve">d Bank orders (Type and Screen </w:t>
      </w:r>
      <w:r w:rsidRPr="00262AA0">
        <w:rPr>
          <w:b/>
        </w:rPr>
        <w:t xml:space="preserve">or a </w:t>
      </w:r>
      <w:r w:rsidR="00C80496">
        <w:rPr>
          <w:b/>
        </w:rPr>
        <w:t>Product Order_RBC</w:t>
      </w:r>
      <w:r w:rsidRPr="00262AA0">
        <w:rPr>
          <w:b/>
        </w:rPr>
        <w:t>) the following information will be required for th</w:t>
      </w:r>
      <w:r w:rsidR="00C80496">
        <w:rPr>
          <w:b/>
        </w:rPr>
        <w:t>e specimen to be drawn within 21</w:t>
      </w:r>
      <w:r w:rsidRPr="00262AA0">
        <w:rPr>
          <w:b/>
        </w:rPr>
        <w:t xml:space="preserve"> days prior to the surgery date.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>Patient Name: ____________________________________________________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>Social Security No.______________________ Date of Birth________________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>Ordering Physician: _______________________________Date ____________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>Date of Surgery: __________________________________________________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rPr>
          <w:b/>
          <w:caps/>
          <w:szCs w:val="24"/>
          <w:u w:val="double"/>
        </w:rPr>
      </w:pPr>
      <w:r w:rsidRPr="00262AA0">
        <w:rPr>
          <w:b/>
          <w:caps/>
          <w:szCs w:val="24"/>
          <w:highlight w:val="yellow"/>
          <w:u w:val="double"/>
        </w:rPr>
        <w:t>In the last three (3) months: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numPr>
          <w:ilvl w:val="0"/>
          <w:numId w:val="1"/>
        </w:numPr>
        <w:tabs>
          <w:tab w:val="left" w:pos="1080"/>
        </w:tabs>
        <w:rPr>
          <w:b/>
        </w:rPr>
      </w:pPr>
      <w:r w:rsidRPr="00262AA0">
        <w:rPr>
          <w:b/>
        </w:rPr>
        <w:t>Has the patient been pregnant?</w:t>
      </w:r>
    </w:p>
    <w:p w:rsidR="0048009F" w:rsidRPr="00262AA0" w:rsidRDefault="0048009F" w:rsidP="0048009F">
      <w:pPr>
        <w:numPr>
          <w:ilvl w:val="12"/>
          <w:numId w:val="0"/>
        </w:numPr>
        <w:ind w:left="1080"/>
        <w:rPr>
          <w:b/>
        </w:rPr>
      </w:pPr>
      <w:r w:rsidRPr="00262AA0">
        <w:rPr>
          <w:b/>
        </w:rPr>
        <w:t>Yes: _____ No: _____</w:t>
      </w:r>
    </w:p>
    <w:p w:rsidR="0048009F" w:rsidRPr="00262AA0" w:rsidRDefault="0048009F" w:rsidP="0048009F">
      <w:pPr>
        <w:numPr>
          <w:ilvl w:val="12"/>
          <w:numId w:val="0"/>
        </w:numPr>
        <w:ind w:left="1080"/>
        <w:rPr>
          <w:b/>
        </w:rPr>
      </w:pPr>
    </w:p>
    <w:p w:rsidR="0048009F" w:rsidRPr="00262AA0" w:rsidRDefault="0048009F" w:rsidP="0048009F">
      <w:pPr>
        <w:numPr>
          <w:ilvl w:val="0"/>
          <w:numId w:val="1"/>
        </w:numPr>
        <w:tabs>
          <w:tab w:val="left" w:pos="1080"/>
        </w:tabs>
        <w:rPr>
          <w:b/>
        </w:rPr>
      </w:pPr>
      <w:r w:rsidRPr="00262AA0">
        <w:rPr>
          <w:b/>
        </w:rPr>
        <w:t>Has the patient had any blood transfusions?</w:t>
      </w:r>
    </w:p>
    <w:p w:rsidR="0048009F" w:rsidRPr="00262AA0" w:rsidRDefault="0048009F" w:rsidP="0048009F">
      <w:pPr>
        <w:numPr>
          <w:ilvl w:val="12"/>
          <w:numId w:val="0"/>
        </w:numPr>
        <w:ind w:left="720" w:firstLine="360"/>
        <w:rPr>
          <w:b/>
        </w:rPr>
      </w:pPr>
      <w:r w:rsidRPr="00262AA0">
        <w:rPr>
          <w:b/>
        </w:rPr>
        <w:t>Yes: _____ No: _____</w:t>
      </w:r>
    </w:p>
    <w:p w:rsidR="0048009F" w:rsidRPr="00262AA0" w:rsidRDefault="0048009F" w:rsidP="0048009F">
      <w:pPr>
        <w:numPr>
          <w:ilvl w:val="12"/>
          <w:numId w:val="0"/>
        </w:numPr>
        <w:ind w:left="720" w:firstLine="360"/>
        <w:rPr>
          <w:b/>
        </w:rPr>
      </w:pPr>
    </w:p>
    <w:p w:rsidR="0048009F" w:rsidRPr="00262AA0" w:rsidRDefault="0048009F" w:rsidP="0048009F">
      <w:pPr>
        <w:numPr>
          <w:ilvl w:val="0"/>
          <w:numId w:val="1"/>
        </w:numPr>
        <w:tabs>
          <w:tab w:val="left" w:pos="1080"/>
        </w:tabs>
        <w:rPr>
          <w:b/>
        </w:rPr>
      </w:pPr>
      <w:r w:rsidRPr="00262AA0">
        <w:rPr>
          <w:b/>
        </w:rPr>
        <w:t>Has the patient been an IV drug abuser?</w:t>
      </w:r>
    </w:p>
    <w:p w:rsidR="0048009F" w:rsidRPr="00262AA0" w:rsidRDefault="0048009F" w:rsidP="0048009F">
      <w:pPr>
        <w:ind w:left="720" w:firstLine="360"/>
        <w:rPr>
          <w:b/>
        </w:rPr>
      </w:pPr>
      <w:r w:rsidRPr="00262AA0">
        <w:rPr>
          <w:b/>
        </w:rPr>
        <w:t>Yes: _____ No: _____</w:t>
      </w:r>
    </w:p>
    <w:p w:rsidR="0048009F" w:rsidRDefault="0048009F" w:rsidP="0048009F">
      <w:pPr>
        <w:ind w:left="720" w:firstLine="360"/>
      </w:pP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>If any of the above questions are answered YES, the specimen MUST be drawn within three (3) days of surgery.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>
        <w:rPr>
          <w:b/>
        </w:rPr>
        <w:tab/>
      </w:r>
      <w:r w:rsidRPr="00262AA0">
        <w:rPr>
          <w:b/>
        </w:rPr>
        <w:t>_____________________________</w:t>
      </w: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 w:rsidRPr="00262AA0">
        <w:rPr>
          <w:b/>
        </w:rPr>
        <w:tab/>
      </w:r>
      <w:r>
        <w:rPr>
          <w:b/>
        </w:rPr>
        <w:tab/>
      </w:r>
      <w:r w:rsidRPr="00262AA0">
        <w:rPr>
          <w:b/>
        </w:rPr>
        <w:t>Physician Signature</w:t>
      </w:r>
    </w:p>
    <w:p w:rsidR="0048009F" w:rsidRPr="00262AA0" w:rsidRDefault="0048009F" w:rsidP="0048009F">
      <w:pPr>
        <w:rPr>
          <w:b/>
        </w:rPr>
      </w:pPr>
    </w:p>
    <w:p w:rsidR="0048009F" w:rsidRPr="00262AA0" w:rsidRDefault="0048009F" w:rsidP="0048009F">
      <w:pPr>
        <w:rPr>
          <w:b/>
        </w:rPr>
      </w:pPr>
      <w:r w:rsidRPr="00262AA0">
        <w:rPr>
          <w:b/>
        </w:rPr>
        <w:t>Date of Collection: ___________________</w:t>
      </w:r>
    </w:p>
    <w:p w:rsidR="0048009F" w:rsidRPr="00262AA0" w:rsidRDefault="0048009F" w:rsidP="0048009F">
      <w:pPr>
        <w:rPr>
          <w:b/>
        </w:rPr>
      </w:pPr>
    </w:p>
    <w:p w:rsidR="0048009F" w:rsidRPr="0048009F" w:rsidRDefault="0048009F" w:rsidP="0048009F">
      <w:pPr>
        <w:rPr>
          <w:b/>
        </w:rPr>
      </w:pPr>
      <w:r w:rsidRPr="00262AA0">
        <w:rPr>
          <w:b/>
        </w:rPr>
        <w:lastRenderedPageBreak/>
        <w:t>Comment: __________________________________</w:t>
      </w:r>
      <w:r>
        <w:rPr>
          <w:b/>
        </w:rPr>
        <w:t>__________________</w:t>
      </w:r>
    </w:p>
    <w:p w:rsidR="0048009F" w:rsidRDefault="0048009F" w:rsidP="0048009F"/>
    <w:p w:rsidR="00C80496" w:rsidRDefault="00C80496" w:rsidP="0048009F"/>
    <w:p w:rsidR="0048009F" w:rsidRPr="00262AA0" w:rsidRDefault="0048009F" w:rsidP="0048009F">
      <w:pPr>
        <w:rPr>
          <w:sz w:val="20"/>
        </w:rPr>
      </w:pPr>
      <w:r w:rsidRPr="00262AA0">
        <w:rPr>
          <w:sz w:val="20"/>
        </w:rPr>
        <w:t>Form # LAB-300</w:t>
      </w:r>
    </w:p>
    <w:p w:rsidR="0048009F" w:rsidRPr="00262AA0" w:rsidRDefault="00C80496" w:rsidP="0048009F">
      <w:pPr>
        <w:rPr>
          <w:sz w:val="20"/>
        </w:rPr>
      </w:pPr>
      <w:r>
        <w:rPr>
          <w:sz w:val="20"/>
        </w:rPr>
        <w:t>Revised: 7/2014</w:t>
      </w:r>
    </w:p>
    <w:p w:rsidR="002F117C" w:rsidRDefault="002F117C"/>
    <w:sectPr w:rsidR="002F117C" w:rsidSect="0048009F"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D8" w:rsidRDefault="00281BD8">
      <w:r>
        <w:separator/>
      </w:r>
    </w:p>
  </w:endnote>
  <w:endnote w:type="continuationSeparator" w:id="0">
    <w:p w:rsidR="00281BD8" w:rsidRDefault="0028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D8" w:rsidRDefault="00281BD8">
      <w:r>
        <w:separator/>
      </w:r>
    </w:p>
  </w:footnote>
  <w:footnote w:type="continuationSeparator" w:id="0">
    <w:p w:rsidR="00281BD8" w:rsidRDefault="0028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7FC0"/>
    <w:multiLevelType w:val="singleLevel"/>
    <w:tmpl w:val="94F887DC"/>
    <w:lvl w:ilvl="0">
      <w:start w:val="1"/>
      <w:numFmt w:val="decimal"/>
      <w:lvlText w:val="%1."/>
      <w:legacy w:legacy="1" w:legacySpace="120" w:legacyIndent="720"/>
      <w:lvlJc w:val="left"/>
      <w:pPr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F"/>
    <w:rsid w:val="001A4788"/>
    <w:rsid w:val="00281BD8"/>
    <w:rsid w:val="002F117C"/>
    <w:rsid w:val="0048009F"/>
    <w:rsid w:val="00657DE8"/>
    <w:rsid w:val="007829D5"/>
    <w:rsid w:val="00C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67CF-B09E-4A0A-A471-71B4243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F117C"/>
    <w:pPr>
      <w:keepNext/>
      <w:spacing w:before="240" w:after="6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F117C"/>
    <w:pPr>
      <w:keepNext/>
      <w:spacing w:before="240" w:after="6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F117C"/>
    <w:pPr>
      <w:keepNext/>
      <w:spacing w:before="240" w:after="60"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117C"/>
    <w:pPr>
      <w:keepNext/>
      <w:spacing w:before="240" w:after="60"/>
      <w:ind w:left="108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117C"/>
    <w:pPr>
      <w:spacing w:after="120"/>
    </w:pPr>
  </w:style>
  <w:style w:type="paragraph" w:styleId="BodyTextIndent">
    <w:name w:val="Body Text Indent"/>
    <w:basedOn w:val="Normal"/>
    <w:rsid w:val="002F117C"/>
    <w:pPr>
      <w:spacing w:after="120"/>
      <w:ind w:left="360"/>
    </w:pPr>
  </w:style>
  <w:style w:type="paragraph" w:styleId="BodyTextFirstIndent2">
    <w:name w:val="Body Text First Indent 2"/>
    <w:basedOn w:val="BodyTextIndent"/>
    <w:rsid w:val="002F117C"/>
    <w:pPr>
      <w:ind w:firstLine="210"/>
    </w:pPr>
  </w:style>
  <w:style w:type="paragraph" w:styleId="Footer">
    <w:name w:val="footer"/>
    <w:basedOn w:val="Normal"/>
    <w:rsid w:val="002F11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F117C"/>
    <w:pPr>
      <w:tabs>
        <w:tab w:val="center" w:pos="4320"/>
        <w:tab w:val="right" w:pos="8640"/>
      </w:tabs>
    </w:pPr>
  </w:style>
  <w:style w:type="paragraph" w:styleId="List2">
    <w:name w:val="List 2"/>
    <w:basedOn w:val="Normal"/>
    <w:rsid w:val="002F117C"/>
    <w:pPr>
      <w:ind w:left="720" w:hanging="360"/>
    </w:pPr>
  </w:style>
  <w:style w:type="character" w:styleId="PageNumber">
    <w:name w:val="page number"/>
    <w:basedOn w:val="DefaultParagraphFont"/>
    <w:rsid w:val="002F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WellSpan Health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LSCHAE01</dc:creator>
  <cp:keywords/>
  <cp:lastModifiedBy>Sleeger, Barbara</cp:lastModifiedBy>
  <cp:revision>2</cp:revision>
  <dcterms:created xsi:type="dcterms:W3CDTF">2014-07-17T16:20:00Z</dcterms:created>
  <dcterms:modified xsi:type="dcterms:W3CDTF">2014-07-17T16:20:00Z</dcterms:modified>
</cp:coreProperties>
</file>